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B" w:rsidRPr="00FF42AB" w:rsidRDefault="00AF2501" w:rsidP="00FF4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F42AB">
        <w:rPr>
          <w:rFonts w:ascii="Times New Roman" w:hAnsi="Times New Roman" w:cs="Times New Roman"/>
          <w:b/>
          <w:sz w:val="32"/>
          <w:szCs w:val="28"/>
        </w:rPr>
        <w:t xml:space="preserve">Алгоритм льготного лекарственного обеспечения </w:t>
      </w:r>
    </w:p>
    <w:p w:rsidR="00D11842" w:rsidRPr="00FF42AB" w:rsidRDefault="00AF2501" w:rsidP="00FF4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42AB">
        <w:rPr>
          <w:rFonts w:ascii="Times New Roman" w:hAnsi="Times New Roman" w:cs="Times New Roman"/>
          <w:b/>
          <w:sz w:val="32"/>
          <w:szCs w:val="28"/>
        </w:rPr>
        <w:t>пациентов в Республике Коми</w:t>
      </w:r>
    </w:p>
    <w:p w:rsidR="00AF2501" w:rsidRDefault="00AF2501" w:rsidP="00AF2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01" w:rsidRDefault="00AF2501" w:rsidP="00BF7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пациентов, имеющих право на льготное лекарственное обеспечение, препаратами и изделиями медицинского назначения </w:t>
      </w:r>
      <w:r w:rsidR="00FF42A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 от 17.07.1999г. № 178-ФЗ «О государственной социальной помощи» (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>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42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30.07.1994г. № 890</w:t>
      </w:r>
      <w:r w:rsidR="00FF42AB" w:rsidRPr="00FF42AB">
        <w:rPr>
          <w:rFonts w:ascii="Times New Roman" w:hAnsi="Times New Roman" w:cs="Times New Roman"/>
          <w:sz w:val="28"/>
          <w:szCs w:val="28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  <w:r w:rsidR="00FF42AB">
        <w:rPr>
          <w:rFonts w:ascii="Times New Roman" w:hAnsi="Times New Roman" w:cs="Times New Roman"/>
          <w:sz w:val="28"/>
          <w:szCs w:val="28"/>
        </w:rPr>
        <w:t xml:space="preserve"> (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>по соответствующе</w:t>
      </w:r>
      <w:r w:rsidR="00FF42AB">
        <w:rPr>
          <w:rFonts w:ascii="Times New Roman" w:hAnsi="Times New Roman" w:cs="Times New Roman"/>
          <w:i/>
          <w:sz w:val="28"/>
          <w:szCs w:val="28"/>
        </w:rPr>
        <w:t>й категории</w:t>
      </w:r>
      <w:proofErr w:type="gramEnd"/>
      <w:r w:rsidR="00FF42AB" w:rsidRPr="00FF42AB">
        <w:rPr>
          <w:rFonts w:ascii="Times New Roman" w:hAnsi="Times New Roman" w:cs="Times New Roman"/>
          <w:i/>
          <w:sz w:val="28"/>
          <w:szCs w:val="28"/>
        </w:rPr>
        <w:t xml:space="preserve"> заболевани</w:t>
      </w:r>
      <w:r w:rsidR="00FF42AB">
        <w:rPr>
          <w:rFonts w:ascii="Times New Roman" w:hAnsi="Times New Roman" w:cs="Times New Roman"/>
          <w:i/>
          <w:sz w:val="28"/>
          <w:szCs w:val="28"/>
        </w:rPr>
        <w:t>й</w:t>
      </w:r>
      <w:r w:rsidR="00FF42AB">
        <w:rPr>
          <w:rFonts w:ascii="Times New Roman" w:hAnsi="Times New Roman" w:cs="Times New Roman"/>
          <w:sz w:val="28"/>
          <w:szCs w:val="28"/>
        </w:rPr>
        <w:t>) по заявкам медицинских организаций, которые, в свою очередь, формируются в пределах выделяемого финансирования.</w:t>
      </w:r>
    </w:p>
    <w:p w:rsidR="00BF70AF" w:rsidRDefault="00BF70AF" w:rsidP="00BF70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Default="005C26A9" w:rsidP="00BF7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пациента права на льготное лекарственное обеспечение и соответствующих показаний </w:t>
      </w:r>
      <w:r w:rsidR="002B475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бесплатные рецепты.</w:t>
      </w:r>
    </w:p>
    <w:p w:rsidR="00BF70AF" w:rsidRPr="00BF70AF" w:rsidRDefault="00BF70AF" w:rsidP="00BF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6A9" w:rsidRDefault="005C26A9" w:rsidP="00BF7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выписанным рецептом пациенту необходимо обратиться в аптечное учреждение по месту жительства для получения назначенных препаратов.</w:t>
      </w:r>
    </w:p>
    <w:p w:rsidR="00BF70AF" w:rsidRPr="00BF70AF" w:rsidRDefault="00BF70AF" w:rsidP="00BF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6A9" w:rsidRDefault="005C26A9" w:rsidP="00BF7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назначенного препарата в аптеке на момент обращения пациента, рецепт в обязательном порядке необходимо поставить «на контроль» (для отсроченного обслуживания), о чем делается отметка в соответствующем журнале. Кроме прочего, пациенту необходимо будет указать</w:t>
      </w:r>
      <w:r w:rsidR="002B4757">
        <w:rPr>
          <w:rFonts w:ascii="Times New Roman" w:hAnsi="Times New Roman" w:cs="Times New Roman"/>
          <w:sz w:val="28"/>
          <w:szCs w:val="28"/>
        </w:rPr>
        <w:t xml:space="preserve"> свой контактный номер телефона для связи. При поступлении препарата пациент по телефону будет проинформирован сотрудником аптечно</w:t>
      </w:r>
      <w:r w:rsidR="007B17A6">
        <w:rPr>
          <w:rFonts w:ascii="Times New Roman" w:hAnsi="Times New Roman" w:cs="Times New Roman"/>
          <w:sz w:val="28"/>
          <w:szCs w:val="28"/>
        </w:rPr>
        <w:t>й</w:t>
      </w:r>
      <w:r w:rsidR="00BF70AF">
        <w:rPr>
          <w:rFonts w:ascii="Times New Roman" w:hAnsi="Times New Roman" w:cs="Times New Roman"/>
          <w:sz w:val="28"/>
          <w:szCs w:val="28"/>
        </w:rPr>
        <w:t xml:space="preserve"> </w:t>
      </w:r>
      <w:r w:rsidR="007B17A6">
        <w:rPr>
          <w:rFonts w:ascii="Times New Roman" w:hAnsi="Times New Roman" w:cs="Times New Roman"/>
          <w:sz w:val="28"/>
          <w:szCs w:val="28"/>
        </w:rPr>
        <w:t>организации</w:t>
      </w:r>
      <w:r w:rsidR="002B4757">
        <w:rPr>
          <w:rFonts w:ascii="Times New Roman" w:hAnsi="Times New Roman" w:cs="Times New Roman"/>
          <w:sz w:val="28"/>
          <w:szCs w:val="28"/>
        </w:rPr>
        <w:t xml:space="preserve"> и приглашен для обеспечения.</w:t>
      </w:r>
    </w:p>
    <w:p w:rsidR="00BF70AF" w:rsidRPr="00BF70AF" w:rsidRDefault="00BF70AF" w:rsidP="00BF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757" w:rsidRPr="00AF2501" w:rsidRDefault="007B17A6" w:rsidP="00BF7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в получении необходимой медицинской продукции пациентам  следует обращаться к руководству аптечной организации или заместителю главного врача по лекарственному обеспечению медицинского учреждения. </w:t>
      </w:r>
    </w:p>
    <w:p w:rsidR="00726B75" w:rsidRDefault="00726B75" w:rsidP="007A79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7A79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BF70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B75" w:rsidSect="00AF25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6742"/>
    <w:multiLevelType w:val="hybridMultilevel"/>
    <w:tmpl w:val="F38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A43"/>
    <w:multiLevelType w:val="hybridMultilevel"/>
    <w:tmpl w:val="0A0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D7"/>
    <w:rsid w:val="00001D50"/>
    <w:rsid w:val="00014736"/>
    <w:rsid w:val="00015114"/>
    <w:rsid w:val="00024A81"/>
    <w:rsid w:val="00024C32"/>
    <w:rsid w:val="000347E6"/>
    <w:rsid w:val="00045274"/>
    <w:rsid w:val="00046FE4"/>
    <w:rsid w:val="00050802"/>
    <w:rsid w:val="0005215E"/>
    <w:rsid w:val="00066FD0"/>
    <w:rsid w:val="00082736"/>
    <w:rsid w:val="000872EF"/>
    <w:rsid w:val="000902B3"/>
    <w:rsid w:val="000975FC"/>
    <w:rsid w:val="000C3727"/>
    <w:rsid w:val="000D4BF5"/>
    <w:rsid w:val="000E480F"/>
    <w:rsid w:val="000F40A6"/>
    <w:rsid w:val="00102414"/>
    <w:rsid w:val="0012629E"/>
    <w:rsid w:val="00126BAE"/>
    <w:rsid w:val="00144687"/>
    <w:rsid w:val="00157613"/>
    <w:rsid w:val="00160909"/>
    <w:rsid w:val="00161FB3"/>
    <w:rsid w:val="00190B35"/>
    <w:rsid w:val="00193908"/>
    <w:rsid w:val="00197CAC"/>
    <w:rsid w:val="001A4A80"/>
    <w:rsid w:val="001C2C20"/>
    <w:rsid w:val="001C64A6"/>
    <w:rsid w:val="001D04C2"/>
    <w:rsid w:val="001D2A93"/>
    <w:rsid w:val="00204075"/>
    <w:rsid w:val="002148E7"/>
    <w:rsid w:val="00220C95"/>
    <w:rsid w:val="00231BBB"/>
    <w:rsid w:val="00231F42"/>
    <w:rsid w:val="0023507E"/>
    <w:rsid w:val="00241751"/>
    <w:rsid w:val="002420CE"/>
    <w:rsid w:val="00252544"/>
    <w:rsid w:val="00261E37"/>
    <w:rsid w:val="002703A1"/>
    <w:rsid w:val="00270975"/>
    <w:rsid w:val="00273068"/>
    <w:rsid w:val="002973CE"/>
    <w:rsid w:val="002B4757"/>
    <w:rsid w:val="002C6610"/>
    <w:rsid w:val="002D4099"/>
    <w:rsid w:val="002E7F8F"/>
    <w:rsid w:val="002F18D1"/>
    <w:rsid w:val="002F3E4A"/>
    <w:rsid w:val="00304790"/>
    <w:rsid w:val="003440C6"/>
    <w:rsid w:val="00346E2D"/>
    <w:rsid w:val="003515D8"/>
    <w:rsid w:val="003522D7"/>
    <w:rsid w:val="00353F0F"/>
    <w:rsid w:val="00356E1C"/>
    <w:rsid w:val="00361E0B"/>
    <w:rsid w:val="0037422B"/>
    <w:rsid w:val="003917C7"/>
    <w:rsid w:val="003B1759"/>
    <w:rsid w:val="003C0C1A"/>
    <w:rsid w:val="003D724E"/>
    <w:rsid w:val="003E1A57"/>
    <w:rsid w:val="003E3CC5"/>
    <w:rsid w:val="003E7D78"/>
    <w:rsid w:val="003F1433"/>
    <w:rsid w:val="003F4B33"/>
    <w:rsid w:val="004345B4"/>
    <w:rsid w:val="004350B9"/>
    <w:rsid w:val="00440F35"/>
    <w:rsid w:val="00442D81"/>
    <w:rsid w:val="00444DE0"/>
    <w:rsid w:val="00453E0B"/>
    <w:rsid w:val="0048102E"/>
    <w:rsid w:val="00484385"/>
    <w:rsid w:val="00487082"/>
    <w:rsid w:val="00497C59"/>
    <w:rsid w:val="004F4E82"/>
    <w:rsid w:val="004F7CD2"/>
    <w:rsid w:val="005001C0"/>
    <w:rsid w:val="00500DBD"/>
    <w:rsid w:val="00503696"/>
    <w:rsid w:val="00505587"/>
    <w:rsid w:val="00526ACA"/>
    <w:rsid w:val="00550A15"/>
    <w:rsid w:val="00552E04"/>
    <w:rsid w:val="00557B6A"/>
    <w:rsid w:val="00573D9F"/>
    <w:rsid w:val="005823CF"/>
    <w:rsid w:val="005966F0"/>
    <w:rsid w:val="005A6135"/>
    <w:rsid w:val="005C0C87"/>
    <w:rsid w:val="005C1D86"/>
    <w:rsid w:val="005C26A9"/>
    <w:rsid w:val="005C6FD0"/>
    <w:rsid w:val="00602E80"/>
    <w:rsid w:val="00603E37"/>
    <w:rsid w:val="0060462C"/>
    <w:rsid w:val="00604E18"/>
    <w:rsid w:val="0064100F"/>
    <w:rsid w:val="00647BEA"/>
    <w:rsid w:val="00657692"/>
    <w:rsid w:val="006666B4"/>
    <w:rsid w:val="0068629F"/>
    <w:rsid w:val="00691800"/>
    <w:rsid w:val="006A7F01"/>
    <w:rsid w:val="006B07AD"/>
    <w:rsid w:val="006B7E6E"/>
    <w:rsid w:val="006C7AE5"/>
    <w:rsid w:val="006D029D"/>
    <w:rsid w:val="006D4928"/>
    <w:rsid w:val="006E7FE0"/>
    <w:rsid w:val="0070582A"/>
    <w:rsid w:val="00710606"/>
    <w:rsid w:val="007165A3"/>
    <w:rsid w:val="00717458"/>
    <w:rsid w:val="00726B75"/>
    <w:rsid w:val="00735289"/>
    <w:rsid w:val="00742047"/>
    <w:rsid w:val="00750AB8"/>
    <w:rsid w:val="00782FA5"/>
    <w:rsid w:val="00792432"/>
    <w:rsid w:val="00794495"/>
    <w:rsid w:val="007A79D7"/>
    <w:rsid w:val="007B17A6"/>
    <w:rsid w:val="007B4DCA"/>
    <w:rsid w:val="007C51DB"/>
    <w:rsid w:val="008018F8"/>
    <w:rsid w:val="008052CB"/>
    <w:rsid w:val="00824DBF"/>
    <w:rsid w:val="00836F54"/>
    <w:rsid w:val="0084381A"/>
    <w:rsid w:val="008505D4"/>
    <w:rsid w:val="0085162C"/>
    <w:rsid w:val="00863434"/>
    <w:rsid w:val="00864614"/>
    <w:rsid w:val="00866ED7"/>
    <w:rsid w:val="00892734"/>
    <w:rsid w:val="00896CE8"/>
    <w:rsid w:val="00896FD9"/>
    <w:rsid w:val="008A379D"/>
    <w:rsid w:val="008B0973"/>
    <w:rsid w:val="008C1AAC"/>
    <w:rsid w:val="008D312F"/>
    <w:rsid w:val="008D6049"/>
    <w:rsid w:val="008E163F"/>
    <w:rsid w:val="008F3203"/>
    <w:rsid w:val="00910FB1"/>
    <w:rsid w:val="009158B3"/>
    <w:rsid w:val="00917AB5"/>
    <w:rsid w:val="00923AE7"/>
    <w:rsid w:val="00926764"/>
    <w:rsid w:val="009273C6"/>
    <w:rsid w:val="009368BE"/>
    <w:rsid w:val="009551A5"/>
    <w:rsid w:val="0096082A"/>
    <w:rsid w:val="00975EB4"/>
    <w:rsid w:val="00997E8D"/>
    <w:rsid w:val="009A20E1"/>
    <w:rsid w:val="009A381D"/>
    <w:rsid w:val="009B0CE6"/>
    <w:rsid w:val="009B1EEB"/>
    <w:rsid w:val="009C2D6A"/>
    <w:rsid w:val="009D5107"/>
    <w:rsid w:val="009F1B66"/>
    <w:rsid w:val="009F25D3"/>
    <w:rsid w:val="00A23CDB"/>
    <w:rsid w:val="00A331A6"/>
    <w:rsid w:val="00A52D3A"/>
    <w:rsid w:val="00A67945"/>
    <w:rsid w:val="00AB5500"/>
    <w:rsid w:val="00AC7113"/>
    <w:rsid w:val="00AE4839"/>
    <w:rsid w:val="00AF2501"/>
    <w:rsid w:val="00B15B04"/>
    <w:rsid w:val="00B20D80"/>
    <w:rsid w:val="00B36C2B"/>
    <w:rsid w:val="00B46306"/>
    <w:rsid w:val="00B534DA"/>
    <w:rsid w:val="00B60FA9"/>
    <w:rsid w:val="00B61D16"/>
    <w:rsid w:val="00B70138"/>
    <w:rsid w:val="00B92334"/>
    <w:rsid w:val="00BA7E01"/>
    <w:rsid w:val="00BB166A"/>
    <w:rsid w:val="00BC0729"/>
    <w:rsid w:val="00BC47AC"/>
    <w:rsid w:val="00BC6EE1"/>
    <w:rsid w:val="00BD4A0C"/>
    <w:rsid w:val="00BE79D8"/>
    <w:rsid w:val="00BF35A1"/>
    <w:rsid w:val="00BF66C9"/>
    <w:rsid w:val="00BF70AF"/>
    <w:rsid w:val="00C11632"/>
    <w:rsid w:val="00C25CD0"/>
    <w:rsid w:val="00C43DB0"/>
    <w:rsid w:val="00C56E11"/>
    <w:rsid w:val="00C63A31"/>
    <w:rsid w:val="00C672E0"/>
    <w:rsid w:val="00C73212"/>
    <w:rsid w:val="00C805B3"/>
    <w:rsid w:val="00C96468"/>
    <w:rsid w:val="00CA089F"/>
    <w:rsid w:val="00CB7870"/>
    <w:rsid w:val="00CD5395"/>
    <w:rsid w:val="00CE14A1"/>
    <w:rsid w:val="00CF1EF5"/>
    <w:rsid w:val="00D11842"/>
    <w:rsid w:val="00D12D9A"/>
    <w:rsid w:val="00D428CD"/>
    <w:rsid w:val="00D45C25"/>
    <w:rsid w:val="00D67BA9"/>
    <w:rsid w:val="00D81DFD"/>
    <w:rsid w:val="00D93456"/>
    <w:rsid w:val="00D9687D"/>
    <w:rsid w:val="00DA3D5E"/>
    <w:rsid w:val="00DC038E"/>
    <w:rsid w:val="00DC1770"/>
    <w:rsid w:val="00DD2CC1"/>
    <w:rsid w:val="00DE7380"/>
    <w:rsid w:val="00E25739"/>
    <w:rsid w:val="00E26C66"/>
    <w:rsid w:val="00E31876"/>
    <w:rsid w:val="00E41910"/>
    <w:rsid w:val="00E60531"/>
    <w:rsid w:val="00E611B1"/>
    <w:rsid w:val="00E670DB"/>
    <w:rsid w:val="00E6758B"/>
    <w:rsid w:val="00E77D24"/>
    <w:rsid w:val="00EA0DBA"/>
    <w:rsid w:val="00EA20CD"/>
    <w:rsid w:val="00EA6C58"/>
    <w:rsid w:val="00EB1986"/>
    <w:rsid w:val="00EB5B64"/>
    <w:rsid w:val="00EE29F8"/>
    <w:rsid w:val="00EE6059"/>
    <w:rsid w:val="00EF3A5E"/>
    <w:rsid w:val="00F109E4"/>
    <w:rsid w:val="00F1120F"/>
    <w:rsid w:val="00F24287"/>
    <w:rsid w:val="00F313C5"/>
    <w:rsid w:val="00F46C48"/>
    <w:rsid w:val="00F67A09"/>
    <w:rsid w:val="00F67C60"/>
    <w:rsid w:val="00F71FBA"/>
    <w:rsid w:val="00F8477B"/>
    <w:rsid w:val="00F91D10"/>
    <w:rsid w:val="00F95AFF"/>
    <w:rsid w:val="00FA5D92"/>
    <w:rsid w:val="00FC6FAE"/>
    <w:rsid w:val="00FD45FA"/>
    <w:rsid w:val="00FD4887"/>
    <w:rsid w:val="00FE06AF"/>
    <w:rsid w:val="00FF35C9"/>
    <w:rsid w:val="00FF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D7"/>
    <w:pPr>
      <w:ind w:left="720"/>
      <w:contextualSpacing/>
    </w:pPr>
  </w:style>
  <w:style w:type="table" w:styleId="a4">
    <w:name w:val="Table Grid"/>
    <w:basedOn w:val="a1"/>
    <w:uiPriority w:val="59"/>
    <w:rsid w:val="007A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D7"/>
    <w:pPr>
      <w:ind w:left="720"/>
      <w:contextualSpacing/>
    </w:pPr>
  </w:style>
  <w:style w:type="table" w:styleId="a4">
    <w:name w:val="Table Grid"/>
    <w:basedOn w:val="a1"/>
    <w:uiPriority w:val="59"/>
    <w:rsid w:val="007A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Александровна</dc:creator>
  <cp:lastModifiedBy>Customer</cp:lastModifiedBy>
  <cp:revision>3</cp:revision>
  <cp:lastPrinted>2013-11-14T07:36:00Z</cp:lastPrinted>
  <dcterms:created xsi:type="dcterms:W3CDTF">2014-04-14T10:02:00Z</dcterms:created>
  <dcterms:modified xsi:type="dcterms:W3CDTF">2014-07-15T11:25:00Z</dcterms:modified>
</cp:coreProperties>
</file>